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B2940"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B2940"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B2940"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B2940"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B2940"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B2940"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2B2940"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2B2940"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B2940"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2B2940"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2B2940"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2B2940"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2B2940"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2B2940"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2B2940"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2B2940"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2B2940"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2B2940"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 xml:space="preserve">товарная накладная или иной документ, подтверждающий факт отгрузки и приемки Товара, составляемый Поставщиком для оформления </w:t>
            </w:r>
            <w:r w:rsidR="0070469C" w:rsidRPr="000F1419">
              <w:rPr>
                <w:sz w:val="20"/>
              </w:rPr>
              <w:lastRenderedPageBreak/>
              <w:t>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lastRenderedPageBreak/>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 xml:space="preserve">a consignment note or other document certifying the shipment and receipt of </w:t>
            </w:r>
            <w:r w:rsidRPr="008E5874">
              <w:rPr>
                <w:sz w:val="20"/>
                <w:szCs w:val="20"/>
                <w:lang w:val="en-US"/>
              </w:rPr>
              <w:lastRenderedPageBreak/>
              <w:t>Goods as compiled by the Supplier for documentation of of sale/issue of inventories to the Purchaser;</w:t>
            </w:r>
            <w:r w:rsidR="007616CB" w:rsidRPr="00693311">
              <w:rPr>
                <w:sz w:val="20"/>
                <w:szCs w:val="20"/>
                <w:lang w:val="en-US"/>
              </w:rPr>
              <w:t xml:space="preserve"> </w:t>
            </w:r>
          </w:p>
        </w:tc>
      </w:tr>
      <w:tr w:rsidR="007616CB" w:rsidRPr="002B2940"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B2940"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B2940"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B2940"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B2940"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B2940"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 xml:space="preserve">Документы должны содержать указание номера и даты подписания Договора, оригиналы данных документов должны следовать вместе с грузом и </w:t>
            </w:r>
            <w:r w:rsidRPr="000F1419">
              <w:rPr>
                <w:sz w:val="20"/>
              </w:rPr>
              <w:lastRenderedPageBreak/>
              <w:t>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 xml:space="preserve">The documents shall specify the number and the date of signing hereof with originals of such documents subject to be sent together with the Goods, while one </w:t>
            </w:r>
            <w:r w:rsidRPr="008E5874">
              <w:rPr>
                <w:sz w:val="20"/>
                <w:szCs w:val="20"/>
                <w:lang w:val="en-US"/>
              </w:rPr>
              <w:lastRenderedPageBreak/>
              <w:t>set of documents shall be handed over to a Purchaser’s authorized person.</w:t>
            </w:r>
          </w:p>
        </w:tc>
      </w:tr>
      <w:tr w:rsidR="008D64F2" w:rsidRPr="002B2940"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B2940"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B2940"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B2940" w14:paraId="6A1E8C13" w14:textId="77777777" w:rsidTr="005E5DB7">
        <w:tc>
          <w:tcPr>
            <w:tcW w:w="4815" w:type="dxa"/>
          </w:tcPr>
          <w:p w14:paraId="743FE4DF" w14:textId="77777777" w:rsidR="008D64F2" w:rsidRPr="008D64F2" w:rsidRDefault="008D64F2" w:rsidP="00931960">
            <w:pPr>
              <w:spacing w:before="60" w:after="120"/>
              <w:jc w:val="both"/>
              <w:rPr>
                <w:sz w:val="20"/>
              </w:rPr>
            </w:pPr>
            <w:r w:rsidRPr="008D64F2">
              <w:rPr>
                <w:sz w:val="20"/>
              </w:rPr>
              <w:t>2.3.</w:t>
            </w:r>
            <w:r w:rsidRPr="008D64F2">
              <w:rPr>
                <w:sz w:val="20"/>
              </w:rPr>
              <w:tab/>
            </w:r>
            <w:r w:rsidR="00572D52" w:rsidRPr="000F1419">
              <w:rPr>
                <w:sz w:val="20"/>
              </w:rPr>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23C3087"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r>
            <w:r w:rsidR="00D56475" w:rsidRPr="008E5874">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2B2940" w14:paraId="418E14AB" w14:textId="77777777" w:rsidTr="005E5DB7">
        <w:tc>
          <w:tcPr>
            <w:tcW w:w="4815" w:type="dxa"/>
          </w:tcPr>
          <w:p w14:paraId="30F0975C" w14:textId="77777777"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w:t>
            </w:r>
            <w:r w:rsidR="00572D52" w:rsidRPr="000F1419">
              <w:rPr>
                <w:sz w:val="20"/>
              </w:rPr>
              <w:lastRenderedPageBreak/>
              <w:t>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77777777"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lastRenderedPageBreak/>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B2940"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B2940"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B2940"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B2940"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2B2940"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 xml:space="preserve">Во всех случаях, когда в Договоре оговаривается выдача или оформление какого-либо письма, акта, сертификата, разрешения, согласия, </w:t>
            </w:r>
            <w:r w:rsidR="0006731D" w:rsidRPr="000F1419">
              <w:rPr>
                <w:sz w:val="20"/>
              </w:rPr>
              <w:lastRenderedPageBreak/>
              <w:t>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lastRenderedPageBreak/>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lastRenderedPageBreak/>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2B2940"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lastRenderedPageBreak/>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2B2940"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2B2940"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2B2940"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lastRenderedPageBreak/>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lastRenderedPageBreak/>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lastRenderedPageBreak/>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2B2940"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2B2940"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2B2940"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2B2940"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2B2940"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2B2940"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2B2940"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2B2940"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 xml:space="preserve">Датой поставки Товара считается дата, проставляемая на товарно-транспортной </w:t>
            </w:r>
            <w:r w:rsidR="00935768" w:rsidRPr="000F1419">
              <w:rPr>
                <w:sz w:val="20"/>
              </w:rPr>
              <w:lastRenderedPageBreak/>
              <w:t>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lastRenderedPageBreak/>
              <w:t>3.5.</w:t>
            </w:r>
            <w:r w:rsidRPr="00245330">
              <w:rPr>
                <w:sz w:val="20"/>
                <w:lang w:val="en-US"/>
              </w:rPr>
              <w:tab/>
            </w:r>
            <w:r w:rsidR="00246FD9" w:rsidRPr="008E5874">
              <w:rPr>
                <w:sz w:val="20"/>
                <w:szCs w:val="20"/>
                <w:lang w:val="en-US"/>
              </w:rPr>
              <w:t xml:space="preserve">The date of Goods supply shall be deemed the date specified in the consignment note / bill of lading </w:t>
            </w:r>
            <w:r w:rsidR="00246FD9" w:rsidRPr="008E5874">
              <w:rPr>
                <w:sz w:val="20"/>
                <w:szCs w:val="20"/>
                <w:lang w:val="en-US"/>
              </w:rPr>
              <w:lastRenderedPageBreak/>
              <w:t>/ other shipment document by a Purchaser’s representative (including a Purchaser’s transportation and shipping agent / its representative) upon Goods receipt from the Supplier (or its representative).</w:t>
            </w:r>
          </w:p>
        </w:tc>
      </w:tr>
      <w:tr w:rsidR="00931960" w:rsidRPr="002B2940"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lastRenderedPageBreak/>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2B2940"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2B2940"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2B2940"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2B2940"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2B2940"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lastRenderedPageBreak/>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2B2940"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B2940"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B2940"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B2940"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B2940"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B2940"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77777777"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The Supplier shall transfer to the Purchaser the STE design documentation (hereinafter the “STE Drawings”) no later than 30 (thirty) days from the commencement of STE manufacturing.</w:t>
            </w:r>
          </w:p>
        </w:tc>
      </w:tr>
      <w:tr w:rsidR="00245330" w:rsidRPr="002B2940"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B2940"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lastRenderedPageBreak/>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B2940"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B2940"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B2940"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B2940"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B2940"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B2940"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B2940"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B2940"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B2940"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B2940"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lastRenderedPageBreak/>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B2940"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B2940"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B2940"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B2940"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B2940"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B2940"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B2940"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lastRenderedPageBreak/>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B2940"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B2940"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B2940"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B2940"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B2940"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B2940"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B2940"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B2940"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B2940"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B2940"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B2940"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B2940"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B2940"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lastRenderedPageBreak/>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B2940"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B2940"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B2940"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lastRenderedPageBreak/>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lastRenderedPageBreak/>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 xml:space="preserve">draw a joint Claim Report together with the Purchaser re the violation of the quality, quantity, </w:t>
            </w:r>
            <w:r w:rsidR="008338AE" w:rsidRPr="008E5874">
              <w:rPr>
                <w:sz w:val="20"/>
                <w:szCs w:val="20"/>
                <w:lang w:val="en-US"/>
              </w:rPr>
              <w:lastRenderedPageBreak/>
              <w:t>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B2940"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lastRenderedPageBreak/>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B2940"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B2940"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B2940"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B2940"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B2940"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B2940"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B2940"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B2940"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B2940"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B2940"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B2940"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B2940"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B2940"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lastRenderedPageBreak/>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B2940"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B2940"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B2940"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B2940"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B2940"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B2940"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B2940"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8.7. Поставщик заключает договоры страхования, предусмотренные настоящим Приложением,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77777777"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Покупателя</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32402227"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w:t>
            </w:r>
            <w:r w:rsidRPr="00F04CE8">
              <w:rPr>
                <w:rFonts w:asciiTheme="minorHAnsi" w:eastAsiaTheme="minorHAnsi" w:hAnsiTheme="minorHAnsi" w:cstheme="minorBidi"/>
                <w:szCs w:val="22"/>
                <w:lang w:val="ru-RU"/>
              </w:rPr>
              <w:lastRenderedPageBreak/>
              <w:t xml:space="preserve">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bookmarkStart w:id="0" w:name="_GoBack"/>
            <w:bookmarkEnd w:id="0"/>
          </w:p>
        </w:tc>
        <w:tc>
          <w:tcPr>
            <w:tcW w:w="4599" w:type="dxa"/>
          </w:tcPr>
          <w:p w14:paraId="3C017971" w14:textId="77777777" w:rsidR="007E4CFB" w:rsidRDefault="007E4CFB" w:rsidP="007E4CFB">
            <w:pPr>
              <w:jc w:val="both"/>
              <w:rPr>
                <w:sz w:val="20"/>
                <w:lang w:val="en-US"/>
              </w:rPr>
            </w:pPr>
            <w:r w:rsidRPr="00F04CE8">
              <w:rPr>
                <w:sz w:val="20"/>
                <w:lang w:val="en-US"/>
              </w:rPr>
              <w:lastRenderedPageBreak/>
              <w:t xml:space="preserve">8.6. Without limitation of any of its obligations under the Contract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77777777"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Contract 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77777777"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Contract,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215F7D64" w14:textId="77777777" w:rsidR="007E4CFB" w:rsidRPr="00F04CE8"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77777777"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Pr>
                <w:rFonts w:asciiTheme="minorHAnsi" w:eastAsiaTheme="minorHAnsi" w:hAnsiTheme="minorHAnsi" w:cstheme="minorBidi"/>
                <w:sz w:val="20"/>
                <w:szCs w:val="22"/>
                <w:lang w:val="en-US"/>
              </w:rPr>
              <w:t>Article</w:t>
            </w:r>
            <w:r w:rsidRPr="00F04CE8">
              <w:rPr>
                <w:rFonts w:asciiTheme="minorHAnsi" w:eastAsiaTheme="minorHAnsi" w:hAnsiTheme="minorHAnsi" w:cstheme="minorBidi"/>
                <w:sz w:val="20"/>
                <w:szCs w:val="22"/>
                <w:lang w:val="en-US"/>
              </w:rPr>
              <w:t xml:space="preserve"> valid for the entire duration of the Contract. If terms of validity of the insurance contracts are less than that of the Contract,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77777777"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Contract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34EFCCE"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Contract,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042BABF8"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Contract,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lastRenderedPageBreak/>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77777777" w:rsidR="007E4CFB" w:rsidRPr="00F04CE8" w:rsidRDefault="007E4CFB" w:rsidP="007E4CFB">
            <w:pPr>
              <w:pStyle w:val="af2"/>
              <w:ind w:left="469"/>
              <w:jc w:val="both"/>
              <w:rPr>
                <w:rFonts w:asciiTheme="minorHAnsi" w:eastAsiaTheme="minorHAnsi" w:hAnsiTheme="minorHAnsi" w:cstheme="minorBidi"/>
                <w:szCs w:val="22"/>
              </w:rPr>
            </w:pPr>
          </w:p>
          <w:p w14:paraId="075949D7" w14:textId="77777777"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Contract.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the Purchaser shall have the right to terminate the Contract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A765C36"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Contract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B2940"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B2940"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B2940"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2B294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w:t>
            </w:r>
            <w:r w:rsidR="00872F23" w:rsidRPr="000F1419">
              <w:rPr>
                <w:sz w:val="20"/>
                <w:szCs w:val="20"/>
              </w:rPr>
              <w:lastRenderedPageBreak/>
              <w:t>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lastRenderedPageBreak/>
              <w:t>9.3.</w:t>
            </w:r>
            <w:r w:rsidRPr="00BF5D3D">
              <w:rPr>
                <w:sz w:val="20"/>
                <w:szCs w:val="20"/>
                <w:lang w:val="en-US"/>
              </w:rPr>
              <w:tab/>
            </w:r>
            <w:r w:rsidR="008338AE" w:rsidRPr="008E5874">
              <w:rPr>
                <w:sz w:val="20"/>
                <w:szCs w:val="20"/>
                <w:lang w:val="en-US"/>
              </w:rPr>
              <w:t xml:space="preserve">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w:t>
            </w:r>
            <w:r w:rsidR="008338AE" w:rsidRPr="008E5874">
              <w:rPr>
                <w:sz w:val="20"/>
                <w:szCs w:val="20"/>
                <w:lang w:val="en-US"/>
              </w:rPr>
              <w:lastRenderedPageBreak/>
              <w:t>storage in the Purchaser’s warehouse, the cost of safe custody for the above period and, if applicable, the amount of forfeit stipulated by clause 12.14 hereof and calculation thereof.</w:t>
            </w:r>
          </w:p>
        </w:tc>
      </w:tr>
      <w:tr w:rsidR="001A0B52" w:rsidRPr="002B294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lastRenderedPageBreak/>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2B294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2B294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2B294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2B294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2B2940" w14:paraId="2FDB7FEB" w14:textId="77777777" w:rsidTr="005E5DB7">
        <w:tc>
          <w:tcPr>
            <w:tcW w:w="4815" w:type="dxa"/>
            <w:tcBorders>
              <w:top w:val="single" w:sz="4" w:space="0" w:color="auto"/>
            </w:tcBorders>
          </w:tcPr>
          <w:p w14:paraId="4DE78DF6" w14:textId="77777777" w:rsidR="001A0B52" w:rsidRPr="00F01078" w:rsidRDefault="00573D6A" w:rsidP="001A0B52">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ее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2B294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w:t>
            </w:r>
            <w:r w:rsidR="00AD6812" w:rsidRPr="000F1419">
              <w:rPr>
                <w:sz w:val="20"/>
                <w:szCs w:val="20"/>
              </w:rPr>
              <w:lastRenderedPageBreak/>
              <w:t>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lastRenderedPageBreak/>
              <w:t>10.3.</w:t>
            </w:r>
            <w:r w:rsidRPr="00BF5D3D">
              <w:rPr>
                <w:sz w:val="20"/>
                <w:szCs w:val="20"/>
                <w:lang w:val="en-US"/>
              </w:rPr>
              <w:tab/>
            </w:r>
            <w:r w:rsidR="00914257" w:rsidRPr="008E5874">
              <w:rPr>
                <w:sz w:val="20"/>
                <w:szCs w:val="20"/>
                <w:lang w:val="en-US"/>
              </w:rPr>
              <w:t xml:space="preserve">The warranty period of the Goods delivered hereunder shall be 24 (twenty four) months from the date of acceptance unless otherwise is specified in the document stipulating the warranty period set by the </w:t>
            </w:r>
            <w:r w:rsidR="00914257" w:rsidRPr="008E5874">
              <w:rPr>
                <w:sz w:val="20"/>
                <w:szCs w:val="20"/>
                <w:lang w:val="en-US"/>
              </w:rPr>
              <w:lastRenderedPageBreak/>
              <w:t>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2B294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lastRenderedPageBreak/>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2B294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2B294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2B294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B294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2B294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2B294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1A0B52" w:rsidRPr="002B2940" w14:paraId="6ADD5560" w14:textId="77777777" w:rsidTr="005E5DB7">
        <w:tc>
          <w:tcPr>
            <w:tcW w:w="4815" w:type="dxa"/>
          </w:tcPr>
          <w:p w14:paraId="1BECFAE7" w14:textId="77777777" w:rsidR="001A0B52" w:rsidRPr="00F01078" w:rsidRDefault="00817E28" w:rsidP="001A0B52">
            <w:pPr>
              <w:spacing w:before="60" w:after="120"/>
              <w:jc w:val="both"/>
              <w:rPr>
                <w:sz w:val="20"/>
                <w:szCs w:val="20"/>
              </w:rPr>
            </w:pPr>
            <w:r w:rsidRPr="00F01078">
              <w:rPr>
                <w:sz w:val="20"/>
                <w:szCs w:val="20"/>
              </w:rPr>
              <w:t>11.4.</w:t>
            </w:r>
            <w:r w:rsidRPr="00F01078">
              <w:rPr>
                <w:sz w:val="20"/>
                <w:szCs w:val="20"/>
              </w:rPr>
              <w:tab/>
            </w:r>
            <w:r w:rsidR="00134B59" w:rsidRPr="000F1419">
              <w:rPr>
                <w:rFonts w:eastAsia="Times New Roman" w:cs="Times New Roman"/>
                <w:sz w:val="20"/>
                <w:szCs w:val="20"/>
                <w:lang w:eastAsia="ru-RU"/>
              </w:rPr>
              <w:t>Комиссии банка Покупателя и комиссии банков-корреспондентов Покупателя оплачиваются Покупателем, комиссии банка Поставщика и банков-корреспондентов банка Поставщика, при наличии таковых, взимаются за счет Поставщика.</w:t>
            </w:r>
          </w:p>
        </w:tc>
        <w:tc>
          <w:tcPr>
            <w:tcW w:w="4599" w:type="dxa"/>
          </w:tcPr>
          <w:p w14:paraId="6D623021" w14:textId="77777777" w:rsidR="001A0B52" w:rsidRPr="00BF5D3D" w:rsidRDefault="00E7599E" w:rsidP="001A0B52">
            <w:pPr>
              <w:spacing w:before="60" w:after="120"/>
              <w:jc w:val="both"/>
              <w:rPr>
                <w:sz w:val="20"/>
                <w:szCs w:val="20"/>
                <w:lang w:val="en-US"/>
              </w:rPr>
            </w:pPr>
            <w:r w:rsidRPr="00BF5D3D">
              <w:rPr>
                <w:sz w:val="20"/>
                <w:szCs w:val="20"/>
                <w:lang w:val="en-US"/>
              </w:rPr>
              <w:t>11.4.</w:t>
            </w:r>
            <w:r w:rsidRPr="00BF5D3D">
              <w:rPr>
                <w:sz w:val="20"/>
                <w:szCs w:val="20"/>
                <w:lang w:val="en-US"/>
              </w:rPr>
              <w:tab/>
            </w:r>
            <w:r w:rsidR="00914257" w:rsidRPr="008E5874">
              <w:rPr>
                <w:sz w:val="20"/>
                <w:szCs w:val="20"/>
                <w:lang w:val="en-US"/>
              </w:rPr>
              <w:t>The fees of the Purchaser’s bank and Purchaser’s correspondent banks shall be paid by the Purchaser, while the fees of the Supplier’s bank and Supplier’s correspondent bank, if any, shall be paid by the Supplier.</w:t>
            </w:r>
          </w:p>
        </w:tc>
      </w:tr>
      <w:tr w:rsidR="001A0B52" w:rsidRPr="002B294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w:t>
            </w:r>
            <w:r w:rsidR="00134B59" w:rsidRPr="000F1419">
              <w:rPr>
                <w:sz w:val="20"/>
                <w:szCs w:val="20"/>
              </w:rPr>
              <w:lastRenderedPageBreak/>
              <w:t>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11.5.</w:t>
            </w:r>
            <w:r w:rsidRPr="00BF5D3D">
              <w:rPr>
                <w:sz w:val="20"/>
                <w:szCs w:val="20"/>
                <w:lang w:val="en-US"/>
              </w:rPr>
              <w:tab/>
            </w:r>
            <w:r w:rsidR="00914257" w:rsidRPr="008E5874">
              <w:rPr>
                <w:sz w:val="20"/>
                <w:szCs w:val="20"/>
                <w:lang w:val="en-US"/>
              </w:rPr>
              <w:t xml:space="preserve">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w:t>
            </w:r>
            <w:r w:rsidR="00914257" w:rsidRPr="008E5874">
              <w:rPr>
                <w:sz w:val="20"/>
                <w:szCs w:val="20"/>
                <w:lang w:val="en-US"/>
              </w:rPr>
              <w:lastRenderedPageBreak/>
              <w:t>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2B294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lastRenderedPageBreak/>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2B294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2B294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2B294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2B294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2B294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2B294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2B294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2B294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lastRenderedPageBreak/>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2B294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2B294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2B294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2B294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2B294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2B294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 xml:space="preserve">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w:t>
            </w:r>
            <w:r w:rsidR="004910A7" w:rsidRPr="000F1419">
              <w:rPr>
                <w:sz w:val="20"/>
                <w:szCs w:val="20"/>
              </w:rPr>
              <w:lastRenderedPageBreak/>
              <w:t>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11.15.</w:t>
            </w:r>
            <w:r w:rsidRPr="00BF5D3D">
              <w:rPr>
                <w:sz w:val="20"/>
                <w:szCs w:val="20"/>
                <w:lang w:val="en-US"/>
              </w:rPr>
              <w:tab/>
            </w:r>
            <w:r w:rsidR="00914257" w:rsidRPr="008E5874">
              <w:rPr>
                <w:sz w:val="20"/>
                <w:szCs w:val="20"/>
                <w:lang w:val="en-US"/>
              </w:rPr>
              <w:t xml:space="preserve">The Supplier shall be solely responsible for compliance with  the RF tax legislation, in particular, for registration with tax authorities, reporting to </w:t>
            </w:r>
            <w:r w:rsidR="00914257" w:rsidRPr="008E5874">
              <w:rPr>
                <w:sz w:val="20"/>
                <w:szCs w:val="20"/>
                <w:lang w:val="en-US"/>
              </w:rPr>
              <w:lastRenderedPageBreak/>
              <w:t>regulators, payment of taxes and levies and other actions as per the effective RF legislation.</w:t>
            </w:r>
          </w:p>
        </w:tc>
      </w:tr>
      <w:tr w:rsidR="001A0B52" w:rsidRPr="002B294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lastRenderedPageBreak/>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2B294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2B2940"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2B2940"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2B294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2B294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 xml:space="preserve">11.21. В случаях если Покупатель будет обязан возместить Поставщику какие-либо затраты по фактической стоимости, любые суммы налога, </w:t>
            </w:r>
            <w:r w:rsidRPr="000F1419">
              <w:rPr>
                <w:sz w:val="20"/>
                <w:szCs w:val="20"/>
              </w:rPr>
              <w:lastRenderedPageBreak/>
              <w:t>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lastRenderedPageBreak/>
              <w:t>11.21.</w:t>
            </w:r>
            <w:r w:rsidRPr="008E5874">
              <w:rPr>
                <w:sz w:val="20"/>
                <w:lang w:val="en-US"/>
              </w:rPr>
              <w:tab/>
              <w:t xml:space="preserve">In cases when the Purchaser shall reimburse the Supplier for any expenditures at cost, any tax amounts withheld by the Purchaser under the </w:t>
            </w:r>
            <w:r w:rsidRPr="008E5874">
              <w:rPr>
                <w:sz w:val="20"/>
                <w:lang w:val="en-US"/>
              </w:rPr>
              <w:lastRenderedPageBreak/>
              <w:t>payment of such reimbursement and paid to Russian Federation budget shall constitute a due reimbursement of actual costs and shall not be compensated additionally by the Purchaser, unless otherwise stated in Agreement.</w:t>
            </w:r>
          </w:p>
        </w:tc>
      </w:tr>
      <w:tr w:rsidR="0019584D" w:rsidRPr="002B294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lastRenderedPageBreak/>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2B294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2B294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2B294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2B294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2B294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w:t>
            </w:r>
            <w:r w:rsidR="00AE6596" w:rsidRPr="000F1419">
              <w:rPr>
                <w:sz w:val="20"/>
                <w:szCs w:val="20"/>
              </w:rPr>
              <w:lastRenderedPageBreak/>
              <w:t>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lastRenderedPageBreak/>
              <w:t>12.3.</w:t>
            </w:r>
            <w:r w:rsidRPr="00BF5D3D">
              <w:rPr>
                <w:sz w:val="20"/>
                <w:szCs w:val="20"/>
                <w:lang w:val="en-US"/>
              </w:rPr>
              <w:tab/>
            </w:r>
            <w:r w:rsidR="007E1057" w:rsidRPr="008E5874">
              <w:rPr>
                <w:sz w:val="20"/>
                <w:szCs w:val="20"/>
                <w:lang w:val="en-US"/>
              </w:rPr>
              <w:t xml:space="preserve">In the event of a partial (incomplete) delivery through the Supplier’s fault, the Purchaser shall have an unrestricted right to refuse to accept the Goods hereunder and request the reimbursement of losses, </w:t>
            </w:r>
            <w:r w:rsidR="007E1057" w:rsidRPr="008E5874">
              <w:rPr>
                <w:sz w:val="20"/>
                <w:szCs w:val="20"/>
                <w:lang w:val="en-US"/>
              </w:rPr>
              <w:lastRenderedPageBreak/>
              <w:t>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2B294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lastRenderedPageBreak/>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2B2940"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2B294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2B294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2B294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2B294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 xml:space="preserve">В случае поставки дефектного Товара, и/или выявления недостатков Товара в течение </w:t>
            </w:r>
            <w:r w:rsidR="00501444" w:rsidRPr="000F1419">
              <w:rPr>
                <w:sz w:val="20"/>
                <w:szCs w:val="20"/>
              </w:rPr>
              <w:lastRenderedPageBreak/>
              <w:t>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12.8.</w:t>
            </w:r>
            <w:r w:rsidRPr="00BF5D3D">
              <w:rPr>
                <w:sz w:val="20"/>
                <w:szCs w:val="20"/>
                <w:lang w:val="en-US"/>
              </w:rPr>
              <w:tab/>
            </w:r>
            <w:r w:rsidR="007E1057" w:rsidRPr="008E5874">
              <w:rPr>
                <w:sz w:val="20"/>
                <w:szCs w:val="20"/>
                <w:lang w:val="en-US"/>
              </w:rPr>
              <w:t xml:space="preserve">In the event of delivery of defected Goods and/or identification of the Goods’ deficiencies during </w:t>
            </w:r>
            <w:r w:rsidR="007E1057" w:rsidRPr="008E5874">
              <w:rPr>
                <w:sz w:val="20"/>
                <w:szCs w:val="20"/>
                <w:lang w:val="en-US"/>
              </w:rPr>
              <w:lastRenderedPageBreak/>
              <w:t>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2B294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lastRenderedPageBreak/>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2B294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2B294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2B294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2B294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w:t>
            </w:r>
            <w:r w:rsidR="00C20B2D" w:rsidRPr="000F1419">
              <w:rPr>
                <w:rFonts w:cs="Times New Roman"/>
                <w:color w:val="000000"/>
                <w:sz w:val="20"/>
                <w:szCs w:val="20"/>
              </w:rPr>
              <w:lastRenderedPageBreak/>
              <w:t>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 xml:space="preserve">3.11 </w:t>
            </w:r>
            <w:r w:rsidR="007E1057" w:rsidRPr="008E5874">
              <w:rPr>
                <w:color w:val="000000"/>
                <w:sz w:val="20"/>
                <w:szCs w:val="20"/>
                <w:lang w:val="en-US"/>
              </w:rPr>
              <w:lastRenderedPageBreak/>
              <w:t>hereof and the Specification, in violation of the RF legislation that entailed the Purchaser’s responsibility as per the RF tax legislation.</w:t>
            </w:r>
          </w:p>
        </w:tc>
      </w:tr>
      <w:tr w:rsidR="009118EE" w:rsidRPr="002B294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lastRenderedPageBreak/>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2B2940"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2B294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2B294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2B294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2B294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w:t>
            </w:r>
            <w:r w:rsidR="00844EB3" w:rsidRPr="000F1419">
              <w:rPr>
                <w:color w:val="000000"/>
                <w:sz w:val="20"/>
                <w:szCs w:val="20"/>
              </w:rPr>
              <w:lastRenderedPageBreak/>
              <w:t>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lastRenderedPageBreak/>
              <w:t>12.19.</w:t>
            </w:r>
            <w:r w:rsidRPr="00D11E2F">
              <w:rPr>
                <w:sz w:val="20"/>
                <w:lang w:val="en-US"/>
              </w:rPr>
              <w:tab/>
            </w:r>
            <w:r w:rsidR="007E1057" w:rsidRPr="008E5874">
              <w:rPr>
                <w:color w:val="000000"/>
                <w:sz w:val="20"/>
                <w:szCs w:val="20"/>
                <w:lang w:val="en-US"/>
              </w:rPr>
              <w:t xml:space="preserve">In the event of delay in refund of advance payments hereunder, the Supplier shall reimburse the Purchaser for the amount equal to the administrative fine for violation of the currency legislation of the Purchaser country, paid by the Purchaser for its  failure </w:t>
            </w:r>
            <w:r w:rsidR="007E1057" w:rsidRPr="008E5874">
              <w:rPr>
                <w:color w:val="000000"/>
                <w:sz w:val="20"/>
                <w:szCs w:val="20"/>
                <w:lang w:val="en-US"/>
              </w:rPr>
              <w:lastRenderedPageBreak/>
              <w:t>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lastRenderedPageBreak/>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2B294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2B294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2B294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2B294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2B294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2B294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2B294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2B294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2B294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2B294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2B294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2B294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2B294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2B294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2B294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2B294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2B294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2B294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w:t>
            </w:r>
            <w:r w:rsidR="00523FEF" w:rsidRPr="000F1419">
              <w:rPr>
                <w:color w:val="000000"/>
                <w:sz w:val="20"/>
                <w:szCs w:val="20"/>
              </w:rPr>
              <w:lastRenderedPageBreak/>
              <w:t>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15.2.</w:t>
            </w:r>
            <w:r w:rsidRPr="008E5874">
              <w:rPr>
                <w:sz w:val="20"/>
                <w:szCs w:val="20"/>
                <w:lang w:val="en-US"/>
              </w:rPr>
              <w:tab/>
            </w:r>
            <w:r w:rsidR="00567802" w:rsidRPr="008E5874">
              <w:rPr>
                <w:sz w:val="20"/>
                <w:szCs w:val="20"/>
                <w:lang w:val="en-US"/>
              </w:rPr>
              <w:t xml:space="preserve">In the event of such repudiation hereof subject to an obligatory provision stating that it has not been caused by the Supplier’s failure to fulfill its obligations, the Purchaser shall reimburse the Supplier </w:t>
            </w:r>
            <w:r w:rsidR="00567802" w:rsidRPr="008E5874">
              <w:rPr>
                <w:sz w:val="20"/>
                <w:szCs w:val="20"/>
                <w:lang w:val="en-US"/>
              </w:rPr>
              <w:lastRenderedPageBreak/>
              <w:t>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2B294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2B294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2B294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2B294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2B294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2B294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2B294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2B294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2B294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2B294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w:t>
            </w:r>
            <w:r w:rsidR="00702913" w:rsidRPr="000F1419">
              <w:rPr>
                <w:color w:val="000000"/>
                <w:sz w:val="20"/>
                <w:szCs w:val="20"/>
              </w:rPr>
              <w:lastRenderedPageBreak/>
              <w:t>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 xml:space="preserve">If the Supplier engages subsuppliers for the performance hereunder, the Supplier shall ensure that its subsuppliers comply </w:t>
            </w:r>
            <w:r w:rsidR="004A328E" w:rsidRPr="008E5874">
              <w:rPr>
                <w:color w:val="000000"/>
                <w:sz w:val="20"/>
                <w:szCs w:val="20"/>
                <w:lang w:val="en-US"/>
              </w:rPr>
              <w:lastRenderedPageBreak/>
              <w:t>with the confidentiality requirements set out in this clause.</w:t>
            </w:r>
          </w:p>
        </w:tc>
      </w:tr>
      <w:tr w:rsidR="00685BA9" w:rsidRPr="002B294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2B294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2B294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2B294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2B294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2B294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w:t>
            </w:r>
            <w:r w:rsidR="00702913" w:rsidRPr="000F1419">
              <w:rPr>
                <w:color w:val="000000"/>
                <w:sz w:val="20"/>
                <w:szCs w:val="20"/>
              </w:rPr>
              <w:lastRenderedPageBreak/>
              <w:t>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17.2.</w:t>
            </w:r>
            <w:r w:rsidRPr="008E5874">
              <w:rPr>
                <w:sz w:val="20"/>
                <w:szCs w:val="20"/>
                <w:lang w:val="en-US"/>
              </w:rPr>
              <w:tab/>
            </w:r>
            <w:r w:rsidR="004A328E" w:rsidRPr="008E5874">
              <w:rPr>
                <w:color w:val="000000"/>
                <w:sz w:val="20"/>
                <w:szCs w:val="20"/>
                <w:lang w:val="en-US"/>
              </w:rPr>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w:t>
            </w:r>
            <w:r w:rsidR="004A328E" w:rsidRPr="008E5874">
              <w:rPr>
                <w:color w:val="000000"/>
                <w:sz w:val="20"/>
                <w:szCs w:val="20"/>
                <w:lang w:val="en-US"/>
              </w:rPr>
              <w:lastRenderedPageBreak/>
              <w:t>criteria specified in this clause hereof shall be deemed force-majeure events.</w:t>
            </w:r>
          </w:p>
        </w:tc>
      </w:tr>
      <w:tr w:rsidR="00685BA9" w:rsidRPr="002B294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2B294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2B294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2B294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2B294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2B294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2B294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2B294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 xml:space="preserve">В случае если в результате нарушения сроков предоставления уведомления или неправильного указания Стороной-получателем реквизитов для </w:t>
            </w:r>
            <w:r w:rsidRPr="00922DFD">
              <w:rPr>
                <w:sz w:val="20"/>
              </w:rPr>
              <w:lastRenderedPageBreak/>
              <w:t>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lastRenderedPageBreak/>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 xml:space="preserve">If the payment was made based on wrong bank details due to the delayed notice or incorrect payment details specified by the Party-Recipient, the Party-Payer shall </w:t>
            </w:r>
            <w:r w:rsidRPr="008E5874">
              <w:rPr>
                <w:sz w:val="20"/>
                <w:szCs w:val="20"/>
                <w:lang w:val="en-US"/>
              </w:rPr>
              <w:lastRenderedPageBreak/>
              <w:t>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lastRenderedPageBreak/>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5A070BB" w:rsidR="000574B6" w:rsidRDefault="000574B6" w:rsidP="007A1E41">
                                <w:pPr>
                                  <w:jc w:val="center"/>
                                </w:pPr>
                                <w:r>
                                  <w:fldChar w:fldCharType="begin"/>
                                </w:r>
                                <w:r>
                                  <w:instrText>PAGE    \* MERGEFORMAT</w:instrText>
                                </w:r>
                                <w:r>
                                  <w:fldChar w:fldCharType="separate"/>
                                </w:r>
                                <w:r w:rsidR="002B2940" w:rsidRPr="002B2940">
                                  <w:rPr>
                                    <w:noProof/>
                                    <w:color w:val="8C8C8C" w:themeColor="background1" w:themeShade="8C"/>
                                  </w:rPr>
                                  <w:t>18</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5A070BB" w:rsidR="000574B6" w:rsidRDefault="000574B6" w:rsidP="007A1E41">
                          <w:pPr>
                            <w:jc w:val="center"/>
                          </w:pPr>
                          <w:r>
                            <w:fldChar w:fldCharType="begin"/>
                          </w:r>
                          <w:r>
                            <w:instrText>PAGE    \* MERGEFORMAT</w:instrText>
                          </w:r>
                          <w:r>
                            <w:fldChar w:fldCharType="separate"/>
                          </w:r>
                          <w:r w:rsidR="002B2940" w:rsidRPr="002B2940">
                            <w:rPr>
                              <w:noProof/>
                              <w:color w:val="8C8C8C" w:themeColor="background1" w:themeShade="8C"/>
                            </w:rPr>
                            <w:t>18</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45330"/>
    <w:rsid w:val="00246FD9"/>
    <w:rsid w:val="00255DB7"/>
    <w:rsid w:val="002838D5"/>
    <w:rsid w:val="0029774F"/>
    <w:rsid w:val="002A57DA"/>
    <w:rsid w:val="002B2940"/>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E5DB7"/>
    <w:rsid w:val="005F0273"/>
    <w:rsid w:val="006053FB"/>
    <w:rsid w:val="00650E35"/>
    <w:rsid w:val="006576E9"/>
    <w:rsid w:val="00662BE6"/>
    <w:rsid w:val="0066482A"/>
    <w:rsid w:val="00683B28"/>
    <w:rsid w:val="00685BA9"/>
    <w:rsid w:val="00693311"/>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schemas.microsoft.com/office/infopath/2007/PartnerControls"/>
    <ds:schemaRef ds:uri="http://schemas.microsoft.com/office/2006/documentManagement/types"/>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12A84AE9-8E7F-4951-B135-786F2E806B39}"/>
</file>

<file path=docProps/app.xml><?xml version="1.0" encoding="utf-8"?>
<Properties xmlns="http://schemas.openxmlformats.org/officeDocument/2006/extended-properties" xmlns:vt="http://schemas.openxmlformats.org/officeDocument/2006/docPropsVTypes">
  <Template>Normal.dotm</Template>
  <TotalTime>1</TotalTime>
  <Pages>35</Pages>
  <Words>22181</Words>
  <Characters>126437</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 </dc:title>
  <dc:subject/>
  <dc:creator>niko0424</dc:creator>
  <cp:keywords/>
  <dc:description/>
  <cp:lastModifiedBy>tsyd0408</cp:lastModifiedBy>
  <cp:revision>4</cp:revision>
  <cp:lastPrinted>2018-06-15T11:18:00Z</cp:lastPrinted>
  <dcterms:created xsi:type="dcterms:W3CDTF">2018-10-23T12:11:00Z</dcterms:created>
  <dcterms:modified xsi:type="dcterms:W3CDTF">2018-10-23T12:54:00Z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